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Promotekst Talentenactie (concept)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Zet in die talenten!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 Mattheus 25 vertelt Jezus een verhaal over talenten. Wat doe jij met jouw talenten? Begraaf je ze? Of kom je in actie en deel je ze met anderen? </w:t>
      </w:r>
    </w:p>
    <w:p w:rsidR="00000000" w:rsidDel="00000000" w:rsidP="00000000" w:rsidRDefault="00000000" w:rsidRPr="00000000" w14:paraId="00000004">
      <w:pPr>
        <w:contextualSpacing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Wij geloven in delen. Want van delen krijg je meer. Daarom organiseren we een talentenactie! Maak meer van jouw talent en kom in actie voor … </w:t>
      </w:r>
      <w:r w:rsidDel="00000000" w:rsidR="00000000" w:rsidRPr="00000000">
        <w:rPr>
          <w:color w:val="222222"/>
          <w:highlight w:val="yellow"/>
          <w:rtl w:val="0"/>
        </w:rPr>
        <w:t xml:space="preserve">[actieproject]</w:t>
      </w:r>
      <w:r w:rsidDel="00000000" w:rsidR="00000000" w:rsidRPr="00000000">
        <w:rPr>
          <w:color w:val="222222"/>
          <w:rtl w:val="0"/>
        </w:rPr>
        <w:t xml:space="preserve">. Wat ga jij doen? Zelfgemaakte jam verkopen, een sportevent organiseren of workshop houden? Ga naar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www.kerkinactie.nl/talenten</w:t>
        </w:r>
      </w:hyperlink>
      <w:r w:rsidDel="00000000" w:rsidR="00000000" w:rsidRPr="00000000">
        <w:rPr>
          <w:color w:val="222222"/>
          <w:rtl w:val="0"/>
        </w:rPr>
        <w:t xml:space="preserve"> voor maar liefst 50 leuke actie-ideeën om jouw talenten te vermeerderen.</w:t>
      </w:r>
    </w:p>
    <w:p w:rsidR="00000000" w:rsidDel="00000000" w:rsidP="00000000" w:rsidRDefault="00000000" w:rsidRPr="00000000" w14:paraId="00000006">
      <w:pPr>
        <w:contextualSpacing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[Overige gegevens, bijvoorbeeld over het startmoment]</w:t>
      </w:r>
    </w:p>
    <w:p w:rsidR="00000000" w:rsidDel="00000000" w:rsidP="00000000" w:rsidRDefault="00000000" w:rsidRPr="00000000" w14:paraId="00000008">
      <w:pPr>
        <w:contextualSpacing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color w:val="222222"/>
          <w:rtl w:val="0"/>
        </w:rPr>
        <w:t xml:space="preserve">Meer weten? … </w:t>
      </w:r>
      <w:r w:rsidDel="00000000" w:rsidR="00000000" w:rsidRPr="00000000">
        <w:rPr>
          <w:color w:val="222222"/>
          <w:highlight w:val="yellow"/>
          <w:rtl w:val="0"/>
        </w:rPr>
        <w:t xml:space="preserve">[contactgegevens organisator]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erkinactie.nl/talent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